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AC61" w14:textId="550F7ECA" w:rsidR="003C4C38" w:rsidRPr="003C4C38" w:rsidRDefault="003C4C38" w:rsidP="003C4C3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C4C38">
        <w:rPr>
          <w:rFonts w:ascii="Times New Roman" w:eastAsia="Times New Roman" w:hAnsi="Times New Roman" w:cs="Times New Roman"/>
          <w:color w:val="000000"/>
        </w:rPr>
        <w:t>We work hard every day to enrich the lives of our customers through laughter. If you are not fully satisfied with your purchase, let us help you with a return or replacement</w:t>
      </w:r>
    </w:p>
    <w:p w14:paraId="2694F7F5" w14:textId="77777777" w:rsidR="003C4C38" w:rsidRPr="003C4C38" w:rsidRDefault="003C4C38" w:rsidP="003C4C3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3C4C38">
        <w:rPr>
          <w:rFonts w:ascii="Times New Roman" w:eastAsia="Times New Roman" w:hAnsi="Times New Roman" w:cs="Times New Roman"/>
          <w:color w:val="000000"/>
        </w:rPr>
        <w:t>If you want to return or exchange your purchase, please know that you can return or exchange almost everything within 15 days for a full refund. Simply ship your item(s) to us with all contents and packaging and your proof of purchase, and we will process your return or exchange.</w:t>
      </w:r>
    </w:p>
    <w:p w14:paraId="333AAB5C" w14:textId="77777777" w:rsidR="00C17F77" w:rsidRDefault="00C17F77"/>
    <w:sectPr w:rsidR="00C1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38"/>
    <w:rsid w:val="003C4C38"/>
    <w:rsid w:val="00C17F77"/>
    <w:rsid w:val="00D06AB5"/>
    <w:rsid w:val="00DD7E44"/>
    <w:rsid w:val="00F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80A60"/>
  <w15:chartTrackingRefBased/>
  <w15:docId w15:val="{9088C421-F4FB-4F41-8880-60B452D1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Bachelor</dc:creator>
  <cp:keywords/>
  <dc:description/>
  <cp:lastModifiedBy>Christina Bachelor</cp:lastModifiedBy>
  <cp:revision>2</cp:revision>
  <dcterms:created xsi:type="dcterms:W3CDTF">2024-02-27T00:27:00Z</dcterms:created>
  <dcterms:modified xsi:type="dcterms:W3CDTF">2024-02-27T00:27:00Z</dcterms:modified>
</cp:coreProperties>
</file>